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11D2">
        <w:rPr>
          <w:b/>
          <w:color w:val="000000"/>
          <w:sz w:val="28"/>
          <w:szCs w:val="28"/>
        </w:rPr>
        <w:t>ИНСТРУКЦИЯ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F11D2">
        <w:rPr>
          <w:b/>
          <w:color w:val="000000"/>
          <w:sz w:val="28"/>
          <w:szCs w:val="28"/>
        </w:rPr>
        <w:t>по правилам поведения и технике безопасности для учащихся</w:t>
      </w:r>
    </w:p>
    <w:p w:rsidR="009F11D2" w:rsidRPr="009F11D2" w:rsidRDefault="009F11D2" w:rsidP="00AF2A90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11D2">
        <w:rPr>
          <w:b/>
          <w:color w:val="000000"/>
          <w:sz w:val="28"/>
          <w:szCs w:val="28"/>
        </w:rPr>
        <w:t xml:space="preserve">в столовой </w:t>
      </w:r>
      <w:r w:rsidR="00AF2A90">
        <w:rPr>
          <w:b/>
          <w:color w:val="000000"/>
          <w:sz w:val="28"/>
          <w:szCs w:val="28"/>
        </w:rPr>
        <w:t>МКОУ «ЛЦО «Развитие»</w:t>
      </w:r>
    </w:p>
    <w:p w:rsidR="00AF2A90" w:rsidRDefault="00AF2A90" w:rsidP="009F11D2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11D2">
        <w:rPr>
          <w:b/>
          <w:bCs/>
          <w:color w:val="000000"/>
          <w:sz w:val="28"/>
          <w:szCs w:val="28"/>
        </w:rPr>
        <w:t>1. Общие требования безопасности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1.1. К приему пищи в обеденном зале столовой допускаются учащиеся 1–</w:t>
      </w:r>
      <w:r w:rsidR="00AF2A90">
        <w:rPr>
          <w:color w:val="000000"/>
          <w:sz w:val="28"/>
          <w:szCs w:val="28"/>
        </w:rPr>
        <w:t>4</w:t>
      </w:r>
      <w:bookmarkStart w:id="0" w:name="_GoBack"/>
      <w:bookmarkEnd w:id="0"/>
      <w:r w:rsidRPr="009F11D2">
        <w:rPr>
          <w:color w:val="000000"/>
          <w:sz w:val="28"/>
          <w:szCs w:val="28"/>
        </w:rPr>
        <w:t>-х классов, прошедшие инструктаж по технике безопасности и ознакомленные с правилами пользования столовой.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1.2. При нахождении в столовой учащиеся обязаны соблюдать данную инструкцию по правилам поведения для учащихся. График приема пищи определяется графиком, утвержденным директором гимназии.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1.3.</w:t>
      </w:r>
      <w:r w:rsidRPr="009F11D2">
        <w:rPr>
          <w:b/>
          <w:bCs/>
          <w:color w:val="000000"/>
          <w:sz w:val="28"/>
          <w:szCs w:val="28"/>
        </w:rPr>
        <w:t> </w:t>
      </w:r>
      <w:r w:rsidRPr="009F11D2">
        <w:rPr>
          <w:color w:val="000000"/>
          <w:sz w:val="28"/>
          <w:szCs w:val="28"/>
        </w:rPr>
        <w:t>Опасными факторами в зале столовой являются:</w:t>
      </w:r>
    </w:p>
    <w:p w:rsidR="009F11D2" w:rsidRPr="009F11D2" w:rsidRDefault="009F11D2" w:rsidP="009F11D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Физические: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b/>
          <w:bCs/>
          <w:color w:val="000000"/>
          <w:sz w:val="28"/>
          <w:szCs w:val="28"/>
        </w:rPr>
        <w:t>- </w:t>
      </w:r>
      <w:r w:rsidRPr="009F11D2">
        <w:rPr>
          <w:color w:val="000000"/>
          <w:sz w:val="28"/>
          <w:szCs w:val="28"/>
        </w:rPr>
        <w:t>опасное напряжение в электрической сети,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- движущиеся части механизмов (транспортер по сбору посуды и т.п.),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- повышенная температура поверхностей оборудования и приспособлений на раздаче,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- горячая пища и питье,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- система вентиляции,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- ножи и вилки,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- неисправная или не соответствующая требованиям СанПиН 2.4.2.1178-02 мебель,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- разбитая стеклянная, керамическая и фаянсовая посуда;</w:t>
      </w:r>
    </w:p>
    <w:p w:rsidR="009F11D2" w:rsidRPr="009F11D2" w:rsidRDefault="009F11D2" w:rsidP="009F11D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Химические: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- пыль,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- недоброкачественная или испорченная пища и питье.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1.3. Учащиеся обязаны соблюдать правила пожарной безопасности, знать места расположения первичных средств пожаротушения.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1.4. О каждом несчастном случае пострадавший или очевидец обязан немедленно сообщить сопровождающему (учителю) или дежурному администратору.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1.5. Запрещается вносить в столовую сумки и портфели, входить в пищеблок (на кухню), заходить на раздачу.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11D2">
        <w:rPr>
          <w:b/>
          <w:bCs/>
          <w:color w:val="000000"/>
          <w:sz w:val="28"/>
          <w:szCs w:val="28"/>
        </w:rPr>
        <w:t>2. Требования безопасности перед приёмом пищи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2.1. Тщательно вымыть руки с мылом.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2.2. Входить в обеденный зал, не торопясь и не толкаясь.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2.3. При получении пищи на раздаче соблюдать порядок, пропуская младших.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2.4. Аккуратно занять место за столом.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11D2">
        <w:rPr>
          <w:b/>
          <w:bCs/>
          <w:color w:val="000000"/>
          <w:sz w:val="28"/>
          <w:szCs w:val="28"/>
        </w:rPr>
        <w:t>3. Требования безопасности во время приёма пищи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3.1. Соблюдать правила культуры поведения за столом.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3.2. Принимать пищу не торопясь, соблюдая особую осторожность с горячей пищей.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3.3. Не разговаривать во время приема пищи, не толкаться.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lastRenderedPageBreak/>
        <w:t>3.4. Не допускать проливания горячей пищи и питья.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3.5. Освободившуюся посуду аккуратно отставлять в сторону так, чтобы она не мешала себе и другим учащимся, присутствующим за столом.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3.6. Поддерживать порядок и чистоту своего места за столом.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3.7. Обо всех повреждениях посуды, столовых приборов и мебели необходимо ставить в известность сопровождающего или дежурного.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11D2">
        <w:rPr>
          <w:b/>
          <w:bCs/>
          <w:color w:val="000000"/>
          <w:sz w:val="28"/>
          <w:szCs w:val="28"/>
        </w:rPr>
        <w:t>4. Требования безопасности в аварийных ситуациях.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4.1. При появлении посторонних запахов, задымлении, возгорании немедленно покинуть столовую по указанию сопровождающего или дежурного учителя.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4.2. Почувствовав недомогание (тошноту, головокружение и т.п.), при получении ожогов от горячей пищи (питья), травмы немедленно сообщить об этом сопровождающему или дежурному учителю и действовать в соответствии с его указаниями.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4.3. При необходимости помочь сопровождающему или дежурному учителю оказать пострадавшему первую помощь и оказать содействие в его отправке в лечебное учреждение.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F11D2" w:rsidRPr="009F11D2" w:rsidRDefault="009F11D2" w:rsidP="009F11D2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11D2">
        <w:rPr>
          <w:b/>
          <w:bCs/>
          <w:color w:val="000000"/>
          <w:sz w:val="28"/>
          <w:szCs w:val="28"/>
        </w:rPr>
        <w:t>Требования безопасности по окончании приёма пищи.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5.1. Осторожно убрать за собой посуду на специально выделенный стол.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5.2. Запрещается собирать руками осколки разбитой посуды.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5.3. Не толкаясь покинуть столовую.</w:t>
      </w:r>
    </w:p>
    <w:p w:rsidR="009F11D2" w:rsidRPr="009F11D2" w:rsidRDefault="009F11D2" w:rsidP="009F11D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11D2">
        <w:rPr>
          <w:color w:val="000000"/>
          <w:sz w:val="28"/>
          <w:szCs w:val="28"/>
        </w:rPr>
        <w:t>5.4. Тщательно вымыть руки.</w:t>
      </w:r>
    </w:p>
    <w:p w:rsidR="008770D2" w:rsidRPr="009F11D2" w:rsidRDefault="008770D2" w:rsidP="009F11D2">
      <w:pPr>
        <w:jc w:val="both"/>
        <w:rPr>
          <w:szCs w:val="24"/>
        </w:rPr>
      </w:pPr>
    </w:p>
    <w:sectPr w:rsidR="008770D2" w:rsidRPr="009F11D2" w:rsidSect="009F11D2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22663"/>
    <w:multiLevelType w:val="hybridMultilevel"/>
    <w:tmpl w:val="07CA122C"/>
    <w:lvl w:ilvl="0" w:tplc="F380303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258D9"/>
    <w:multiLevelType w:val="multilevel"/>
    <w:tmpl w:val="9ED28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B5811"/>
    <w:multiLevelType w:val="multilevel"/>
    <w:tmpl w:val="7C32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AB2460"/>
    <w:multiLevelType w:val="multilevel"/>
    <w:tmpl w:val="41DC1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1D2"/>
    <w:rsid w:val="002F5C67"/>
    <w:rsid w:val="008770D2"/>
    <w:rsid w:val="009F11D2"/>
    <w:rsid w:val="00AF2A90"/>
    <w:rsid w:val="00B44038"/>
    <w:rsid w:val="00E0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2F2D"/>
  <w15:docId w15:val="{49E6CE74-70FB-4D4B-A21D-4B83B230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C67"/>
    <w:pPr>
      <w:ind w:left="720"/>
      <w:contextualSpacing/>
    </w:pPr>
    <w:rPr>
      <w:rFonts w:cs="Times New Roman"/>
    </w:rPr>
  </w:style>
  <w:style w:type="paragraph" w:styleId="a4">
    <w:name w:val="Normal (Web)"/>
    <w:basedOn w:val="a"/>
    <w:uiPriority w:val="99"/>
    <w:semiHidden/>
    <w:unhideWhenUsed/>
    <w:rsid w:val="009F11D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ЕленаНиколаевна</dc:creator>
  <cp:lastModifiedBy>Леонид</cp:lastModifiedBy>
  <cp:revision>4</cp:revision>
  <dcterms:created xsi:type="dcterms:W3CDTF">2025-02-16T11:58:00Z</dcterms:created>
  <dcterms:modified xsi:type="dcterms:W3CDTF">2025-02-20T08:57:00Z</dcterms:modified>
</cp:coreProperties>
</file>